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32" w:rsidRDefault="00354C1B" w:rsidP="00354C1B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C1B">
        <w:rPr>
          <w:rFonts w:ascii="Times New Roman" w:hAnsi="Times New Roman" w:cs="Times New Roman"/>
          <w:sz w:val="24"/>
          <w:szCs w:val="24"/>
        </w:rPr>
        <w:t>Адресный перечень подъездов многоквартирных домов, ремонтируемых в 2020 году в муниципальном районе Илишевский район.</w:t>
      </w:r>
    </w:p>
    <w:p w:rsidR="00354C1B" w:rsidRDefault="00354C1B" w:rsidP="00354C1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5"/>
        <w:gridCol w:w="2466"/>
        <w:gridCol w:w="1550"/>
        <w:gridCol w:w="1497"/>
        <w:gridCol w:w="1547"/>
        <w:gridCol w:w="1856"/>
      </w:tblGrid>
      <w:tr w:rsidR="00354C1B" w:rsidTr="0006397D">
        <w:tc>
          <w:tcPr>
            <w:tcW w:w="655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66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1550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497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этажей</w:t>
            </w:r>
          </w:p>
        </w:tc>
        <w:tc>
          <w:tcPr>
            <w:tcW w:w="1547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подъездов</w:t>
            </w:r>
          </w:p>
        </w:tc>
        <w:tc>
          <w:tcPr>
            <w:tcW w:w="1856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подъездов ремонтируемых</w:t>
            </w:r>
          </w:p>
        </w:tc>
      </w:tr>
      <w:tr w:rsidR="00354C1B" w:rsidTr="0006397D">
        <w:tc>
          <w:tcPr>
            <w:tcW w:w="655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с.Верхнеяркеево, ул. Ленина, 2</w:t>
            </w:r>
          </w:p>
        </w:tc>
        <w:tc>
          <w:tcPr>
            <w:tcW w:w="1550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497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6" w:type="dxa"/>
          </w:tcPr>
          <w:p w:rsidR="00354C1B" w:rsidRDefault="00354C1B" w:rsidP="00354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4C1B" w:rsidRDefault="00354C1B" w:rsidP="00354C1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397D" w:rsidRDefault="0006397D" w:rsidP="00354C1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397D" w:rsidRPr="0006397D" w:rsidRDefault="0006397D" w:rsidP="0006397D">
      <w:pPr>
        <w:shd w:val="clear" w:color="auto" w:fill="FFFFFF"/>
        <w:jc w:val="both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06397D">
        <w:rPr>
          <w:rFonts w:ascii="Times New Roman" w:hAnsi="Times New Roman" w:cs="Times New Roman"/>
          <w:b/>
          <w:sz w:val="24"/>
          <w:szCs w:val="24"/>
        </w:rPr>
        <w:t xml:space="preserve">Подъезды  (по </w:t>
      </w:r>
      <w:r w:rsidRPr="0006397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ул. Советская, 10/1 и Коммунистическая,8 </w:t>
      </w:r>
      <w:proofErr w:type="spellStart"/>
      <w:r w:rsidRPr="0006397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с</w:t>
      </w:r>
      <w:proofErr w:type="gramStart"/>
      <w:r w:rsidRPr="0006397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.В</w:t>
      </w:r>
      <w:proofErr w:type="gramEnd"/>
      <w:r w:rsidRPr="0006397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ерхнеяркеево</w:t>
      </w:r>
      <w:proofErr w:type="spellEnd"/>
      <w:r w:rsidRPr="0006397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), утвержденные на 2020 год,  буду</w:t>
      </w:r>
      <w:bookmarkStart w:id="0" w:name="_GoBack"/>
      <w:bookmarkEnd w:id="0"/>
      <w:r w:rsidRPr="0006397D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 xml:space="preserve">т </w:t>
      </w:r>
      <w:r w:rsidRPr="0006397D">
        <w:rPr>
          <w:rFonts w:ascii="Times New Roman" w:hAnsi="Times New Roman" w:cs="Times New Roman"/>
          <w:b/>
          <w:sz w:val="24"/>
          <w:szCs w:val="24"/>
        </w:rPr>
        <w:t>отремонтированы в 2021 году.</w:t>
      </w:r>
    </w:p>
    <w:sectPr w:rsidR="0006397D" w:rsidRPr="00063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06"/>
    <w:rsid w:val="0006397D"/>
    <w:rsid w:val="00296032"/>
    <w:rsid w:val="00354C1B"/>
    <w:rsid w:val="00D6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</dc:creator>
  <cp:keywords/>
  <dc:description/>
  <cp:lastModifiedBy>Альбина</cp:lastModifiedBy>
  <cp:revision>4</cp:revision>
  <dcterms:created xsi:type="dcterms:W3CDTF">2020-02-19T11:50:00Z</dcterms:created>
  <dcterms:modified xsi:type="dcterms:W3CDTF">2020-05-29T03:58:00Z</dcterms:modified>
</cp:coreProperties>
</file>